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05"/>
        <w:tblW w:w="0" w:type="auto"/>
        <w:tblLook w:val="04A0"/>
      </w:tblPr>
      <w:tblGrid>
        <w:gridCol w:w="2258"/>
        <w:gridCol w:w="473"/>
        <w:gridCol w:w="473"/>
        <w:gridCol w:w="473"/>
        <w:gridCol w:w="473"/>
        <w:gridCol w:w="345"/>
        <w:gridCol w:w="1041"/>
        <w:gridCol w:w="1039"/>
        <w:gridCol w:w="1039"/>
        <w:gridCol w:w="1360"/>
        <w:gridCol w:w="345"/>
        <w:gridCol w:w="1697"/>
      </w:tblGrid>
      <w:tr w:rsidR="00AA77DA" w:rsidRPr="00AA77DA" w:rsidTr="004065FA">
        <w:trPr>
          <w:trHeight w:val="255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b/>
                <w:sz w:val="20"/>
                <w:szCs w:val="20"/>
              </w:rPr>
              <w:t>Travel Reimbursement/Non Employee.</w:t>
            </w:r>
          </w:p>
        </w:tc>
      </w:tr>
      <w:tr w:rsidR="00AA77DA" w:rsidRPr="00AA77DA" w:rsidTr="004065FA">
        <w:trPr>
          <w:trHeight w:val="468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  <w:r w:rsidR="007A370E">
              <w:rPr>
                <w:rFonts w:ascii="Arial" w:eastAsia="Times New Roman" w:hAnsi="Arial" w:cs="Arial"/>
                <w:sz w:val="20"/>
                <w:szCs w:val="20"/>
              </w:rPr>
              <w:t xml:space="preserve"> OF PERSON TRAVELING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AA77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NAME OF ACTIVITY: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PRESENTER: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DATE(S) AND LOCATION: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HOTEL: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CELL PHONE NUMBER: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TRAVEL TO DATE &amp; TIME: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 xml:space="preserve">TRAVEL FROM DATE &amp; TIME: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30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 xml:space="preserve">RATIONAL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Travel</w:t>
            </w:r>
            <w:r w:rsidRPr="00AA77DA">
              <w:rPr>
                <w:rFonts w:ascii="Arial" w:eastAsia="Times New Roman" w:hAnsi="Arial" w:cs="Arial"/>
                <w:sz w:val="20"/>
                <w:szCs w:val="20"/>
              </w:rPr>
              <w:t xml:space="preserve">: (A brief narrative indicating the justification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travel reimbursement</w:t>
            </w: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40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18"/>
                <w:szCs w:val="18"/>
              </w:rPr>
            </w:pPr>
            <w:r w:rsidRPr="00AA77DA">
              <w:rPr>
                <w:rFonts w:ascii="Book Antiqua" w:eastAsia="Times New Roman" w:hAnsi="Book Antiqua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A77DA" w:rsidRPr="00AA77DA" w:rsidTr="004065FA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77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PARTICIPATION COST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Estimation of cost to NAESC including registration, lodging, meals, etc., and the account from which to be paid.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Brief Explanation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Registration Fee: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Lodging Fee: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Mileage: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Miscellaneous: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Meals: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Total Estimated Cost: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# of Meals Provided by Event: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MAXIMUM MEAL ALLOWANCE $32.00/day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Travel Days: 75% of $32.00 = $24.00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Dinner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8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A77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SIGNATURES &amp; APPROVAL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Traveler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7A370E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NAESC </w:t>
            </w:r>
            <w:r w:rsidR="00AA77DA" w:rsidRPr="00AA77DA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Approved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sz w:val="20"/>
                <w:szCs w:val="20"/>
              </w:rPr>
              <w:t>Disapproved</w:t>
            </w:r>
          </w:p>
        </w:tc>
      </w:tr>
      <w:tr w:rsidR="00AA77DA" w:rsidRPr="00AA77DA" w:rsidTr="004065F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7DA" w:rsidRPr="00AA77DA" w:rsidRDefault="00AA77DA" w:rsidP="007A3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77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NOTE: AN APPROVED COPY OF THIS FORM MUST BE ATTACHED TO TR1 FORM BEFORE ANY REIMBURSEMENT FOR TRAVEL WILL BE MADE.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7A37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SIGNING, YOU AGREE TO FOLLOW THE TRAVEL POLICIES SET BY NAESC.</w:t>
            </w: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DA" w:rsidRPr="00AA77DA" w:rsidTr="004065FA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DA" w:rsidRPr="00AA77DA" w:rsidRDefault="00AA77DA" w:rsidP="00AA7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B0F74" w:rsidRDefault="009B0F74"/>
    <w:sectPr w:rsidR="009B0F74" w:rsidSect="007A3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77DA"/>
    <w:rsid w:val="004065FA"/>
    <w:rsid w:val="007A370E"/>
    <w:rsid w:val="009B0F74"/>
    <w:rsid w:val="00AA77DA"/>
    <w:rsid w:val="00BE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A71DB-3ABA-4E7B-BFF4-646972BD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ncsc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KellyC</dc:creator>
  <cp:keywords/>
  <dc:description/>
  <cp:lastModifiedBy>KellyC</cp:lastModifiedBy>
  <cp:revision>2</cp:revision>
  <cp:lastPrinted>2012-09-18T13:12:00Z</cp:lastPrinted>
  <dcterms:created xsi:type="dcterms:W3CDTF">2012-09-18T13:12:00Z</dcterms:created>
  <dcterms:modified xsi:type="dcterms:W3CDTF">2012-09-18T13:12:00Z</dcterms:modified>
</cp:coreProperties>
</file>